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667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77C0BF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1A0F8F9" w14:textId="6434DC9C" w:rsidR="00B91665" w:rsidRPr="002C2334" w:rsidRDefault="0016502D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28A0DF51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CE42D0C" w14:textId="099E64DC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16502D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16502D">
              <w:rPr>
                <w:rFonts w:cstheme="minorHAnsi"/>
                <w:b/>
                <w:bCs/>
              </w:rPr>
              <w:t>0,8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34A992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0227A94" w14:textId="7FE8E9A6" w:rsidR="0016502D" w:rsidRDefault="0016502D" w:rsidP="0016502D">
            <w:pPr>
              <w:jc w:val="center"/>
            </w:pPr>
            <w:r>
              <w:object w:dxaOrig="11085" w:dyaOrig="5175" w14:anchorId="50567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0.5pt;height:186pt" o:ole="">
                  <v:imagedata r:id="rId9" o:title="" croptop="14359f" cropbottom="25129f" cropleft="16759f" cropright="16759f" grayscale="t"/>
                </v:shape>
                <o:OLEObject Type="Embed" ProgID="AutoCADLT.Drawing.4" ShapeID="_x0000_i1025" DrawAspect="Content" ObjectID="_1674386045" r:id="rId10"/>
              </w:object>
            </w:r>
          </w:p>
          <w:p w14:paraId="3EA4003A" w14:textId="40AD555C" w:rsidR="00B91665" w:rsidRPr="00FD2071" w:rsidRDefault="00B9166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</w:p>
        </w:tc>
      </w:tr>
    </w:tbl>
    <w:p w14:paraId="6863C148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3D537C37" w14:textId="77777777" w:rsidTr="00B91665">
        <w:tc>
          <w:tcPr>
            <w:tcW w:w="2263" w:type="dxa"/>
            <w:shd w:val="clear" w:color="auto" w:fill="BBBCBB"/>
            <w:vAlign w:val="center"/>
          </w:tcPr>
          <w:p w14:paraId="55FAC4E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060419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57C0DA6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1C8783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5BE371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054B4818" w14:textId="77777777" w:rsidTr="00B91665">
        <w:tc>
          <w:tcPr>
            <w:tcW w:w="2263" w:type="dxa"/>
            <w:vAlign w:val="center"/>
          </w:tcPr>
          <w:p w14:paraId="46D1192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EBFD3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1AFA4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60081E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8494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0FCDF94F" w14:textId="77777777" w:rsidTr="00B91665">
        <w:tc>
          <w:tcPr>
            <w:tcW w:w="2263" w:type="dxa"/>
            <w:shd w:val="clear" w:color="auto" w:fill="BBBCBB"/>
            <w:vAlign w:val="center"/>
          </w:tcPr>
          <w:p w14:paraId="341978F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0436B8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5822B2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DBD9D8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E52212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41AD88F5" w14:textId="77777777" w:rsidTr="00B91665">
        <w:tc>
          <w:tcPr>
            <w:tcW w:w="2263" w:type="dxa"/>
            <w:vAlign w:val="center"/>
          </w:tcPr>
          <w:p w14:paraId="6BE20B0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9CD5E9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B27AE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22DF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CE5A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96BFBFE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1C036245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7EAF02B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B07C5E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143F006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FFF946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AED58F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E79AC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CC9754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17A47AB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16502D" w:rsidRPr="003F3154" w14:paraId="13C8C348" w14:textId="77777777" w:rsidTr="00B91665">
        <w:tc>
          <w:tcPr>
            <w:tcW w:w="497" w:type="dxa"/>
            <w:vAlign w:val="center"/>
          </w:tcPr>
          <w:p w14:paraId="48DDAA9C" w14:textId="423115BB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AE70FB0" w14:textId="67C69904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28 368 82</w:t>
            </w:r>
          </w:p>
        </w:tc>
        <w:tc>
          <w:tcPr>
            <w:tcW w:w="2431" w:type="dxa"/>
            <w:vAlign w:val="center"/>
          </w:tcPr>
          <w:p w14:paraId="0D51DE28" w14:textId="3356C439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18C46AE4" w14:textId="37E0CC8D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T28S</w:t>
            </w:r>
          </w:p>
        </w:tc>
        <w:tc>
          <w:tcPr>
            <w:tcW w:w="567" w:type="dxa"/>
            <w:vAlign w:val="center"/>
          </w:tcPr>
          <w:p w14:paraId="424575CF" w14:textId="09C029C4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DC55CE3" w14:textId="571DCA6A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178976BD" w14:textId="53DE03A8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F9CF752" w14:textId="1DAE6B90" w:rsidR="0016502D" w:rsidRPr="0016502D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16502D" w:rsidRPr="003F3154" w14:paraId="6AECC680" w14:textId="77777777" w:rsidTr="00B91665">
        <w:tc>
          <w:tcPr>
            <w:tcW w:w="497" w:type="dxa"/>
            <w:vAlign w:val="center"/>
          </w:tcPr>
          <w:p w14:paraId="17F8675E" w14:textId="76C351E9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2FA23C31" w14:textId="3E2A5B4B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7DEC02BB" w14:textId="007FA219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6231C574" w14:textId="3B7A4E0F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2A70E75B" w14:textId="5A918D6D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8685D55" w14:textId="12007519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16502D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6D16676" w14:textId="27036CC2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A549BE1" w14:textId="6BED5DF2" w:rsidR="0016502D" w:rsidRPr="0016502D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16502D" w:rsidRPr="003F3154" w14:paraId="69D70115" w14:textId="77777777" w:rsidTr="00B91665">
        <w:tc>
          <w:tcPr>
            <w:tcW w:w="497" w:type="dxa"/>
            <w:vAlign w:val="center"/>
          </w:tcPr>
          <w:p w14:paraId="18880C72" w14:textId="25E8B9C2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36523347" w14:textId="48AACBA6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0A85F7AC" w14:textId="2B2A9FD3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507B42E5" w14:textId="0D594BD5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3C23AFD" w14:textId="35BEEBCB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5DAFAF" w14:textId="5F095C7C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16502D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3E29BA1F" w14:textId="4E29E5FE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1D60051" w14:textId="3869333D" w:rsidR="0016502D" w:rsidRPr="0016502D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16502D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16502D" w:rsidRPr="003F3154" w14:paraId="674666FC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2E662BF" w14:textId="0DC8A696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7B66FDDE" w14:textId="1786F042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39262E9A" w14:textId="7518FC39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D694A7" w14:textId="5A9110C4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181D1" w14:textId="0A3D0500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ADFCC6" w14:textId="22C86F6B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C72D92" w14:textId="53BEAFC0" w:rsidR="0016502D" w:rsidRPr="003F3154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2BF442" w14:textId="7FD6C417" w:rsidR="0016502D" w:rsidRPr="004C6C91" w:rsidRDefault="0016502D" w:rsidP="0016502D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</w:tbl>
    <w:p w14:paraId="0CDD4713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1FFC59A1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F073208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7E83" w14:textId="77777777" w:rsidR="0016502D" w:rsidRDefault="0016502D" w:rsidP="0000377E">
      <w:r>
        <w:separator/>
      </w:r>
    </w:p>
  </w:endnote>
  <w:endnote w:type="continuationSeparator" w:id="0">
    <w:p w14:paraId="2F3D76BD" w14:textId="77777777" w:rsidR="0016502D" w:rsidRDefault="0016502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B0D2" w14:textId="3224DE1E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837D6B" wp14:editId="1B6F3EE6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2F102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16502D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D8E371D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E8F6" w14:textId="77777777" w:rsidR="0016502D" w:rsidRDefault="0016502D" w:rsidP="0000377E">
      <w:r>
        <w:separator/>
      </w:r>
    </w:p>
  </w:footnote>
  <w:footnote w:type="continuationSeparator" w:id="0">
    <w:p w14:paraId="7049E559" w14:textId="77777777" w:rsidR="0016502D" w:rsidRDefault="0016502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D5F6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5FF4071" wp14:editId="2C57E766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354FE4F" wp14:editId="2EACF6C4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7868C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CD1021B" w14:textId="109F8FD3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16502D">
      <w:rPr>
        <w:rFonts w:ascii="Rockwell Nova" w:hAnsi="Rockwell Nova"/>
        <w:color w:val="FFFFFF" w:themeColor="background1"/>
        <w:sz w:val="19"/>
        <w:szCs w:val="19"/>
      </w:rPr>
      <w:t>882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16502D">
      <w:rPr>
        <w:rFonts w:ascii="Rockwell Nova" w:hAnsi="Rockwell Nova"/>
        <w:color w:val="FFFFFF" w:themeColor="background1"/>
        <w:sz w:val="19"/>
        <w:szCs w:val="19"/>
      </w:rPr>
      <w:t>28S</w:t>
    </w:r>
  </w:p>
  <w:p w14:paraId="494A8114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D"/>
    <w:rsid w:val="0000377E"/>
    <w:rsid w:val="00023731"/>
    <w:rsid w:val="000B3C75"/>
    <w:rsid w:val="000F689B"/>
    <w:rsid w:val="00164CB9"/>
    <w:rsid w:val="0016502D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A177"/>
  <w15:chartTrackingRefBased/>
  <w15:docId w15:val="{CFF3376E-77F9-48A8-B6C5-6D239446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2021-02-09T13:25:00Z</dcterms:created>
  <dcterms:modified xsi:type="dcterms:W3CDTF">2021-02-09T13:28:00Z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